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69" w:rsidRPr="00935C69" w:rsidRDefault="00935C69" w:rsidP="002F02FB">
      <w:pPr>
        <w:spacing w:after="0"/>
        <w:rPr>
          <w:sz w:val="36"/>
        </w:rPr>
      </w:pPr>
      <w:r w:rsidRPr="00935C69">
        <w:rPr>
          <w:sz w:val="36"/>
        </w:rPr>
        <w:t>ПАСПОРТ</w:t>
      </w:r>
    </w:p>
    <w:p w:rsidR="00935C69" w:rsidRPr="00935C69" w:rsidRDefault="00935C69" w:rsidP="002F02FB">
      <w:pPr>
        <w:spacing w:after="0"/>
        <w:rPr>
          <w:b/>
          <w:sz w:val="48"/>
        </w:rPr>
      </w:pPr>
      <w:r w:rsidRPr="00935C69">
        <w:rPr>
          <w:sz w:val="36"/>
        </w:rPr>
        <w:t>ГАРАНТИЙНЫЙ ТАЛОН</w:t>
      </w:r>
    </w:p>
    <w:p w:rsidR="00935C69" w:rsidRPr="00BF243C" w:rsidRDefault="00DA3653" w:rsidP="00935C69">
      <w:pPr>
        <w:pBdr>
          <w:bottom w:val="single" w:sz="4" w:space="1" w:color="auto"/>
        </w:pBdr>
        <w:jc w:val="center"/>
        <w:rPr>
          <w:sz w:val="72"/>
        </w:rPr>
      </w:pPr>
      <w:r w:rsidRPr="00BF243C">
        <w:rPr>
          <w:sz w:val="72"/>
        </w:rPr>
        <w:t>СТОЛ</w:t>
      </w:r>
    </w:p>
    <w:p w:rsidR="00935C69" w:rsidRDefault="00DA3653" w:rsidP="002F02FB">
      <w:r>
        <w:tab/>
      </w:r>
      <w:r w:rsidR="00935C69">
        <w:tab/>
        <w:t>Перед началом эксплуатации изделия</w:t>
      </w:r>
      <w:r w:rsidR="00957967">
        <w:t xml:space="preserve"> изучите положения и правила</w:t>
      </w:r>
      <w:r>
        <w:t>,</w:t>
      </w:r>
      <w:r w:rsidR="00957967">
        <w:t xml:space="preserve"> изложенные в настоящем паспорте. Нарушение данных правил, приведшее к повреждению изделия, лишает Покупателя права на гарантийное (бесплатное) обслуживание.</w:t>
      </w:r>
      <w:bookmarkStart w:id="0" w:name="_GoBack"/>
      <w:bookmarkEnd w:id="0"/>
    </w:p>
    <w:p w:rsidR="00957967" w:rsidRDefault="00957967" w:rsidP="002F02FB">
      <w:r>
        <w:tab/>
        <w:t>На в</w:t>
      </w:r>
      <w:r w:rsidR="00DA3653">
        <w:t>се столы установлена гарантия 18 месяцев</w:t>
      </w:r>
      <w:r>
        <w:t xml:space="preserve"> с момента передачи товара покупателю. Документ о доставке является подтверждением даты передачи товара покупателю.</w:t>
      </w:r>
    </w:p>
    <w:p w:rsidR="00957967" w:rsidRDefault="00957967" w:rsidP="002F02FB">
      <w:r>
        <w:tab/>
        <w:t xml:space="preserve">Изделия соответствуют требованиям </w:t>
      </w:r>
      <w:r w:rsidR="002719F0" w:rsidRPr="002719F0">
        <w:t>ТР ТС 025/2012</w:t>
      </w:r>
      <w:r w:rsidR="002719F0">
        <w:t xml:space="preserve"> </w:t>
      </w:r>
      <w:r w:rsidR="009A637B">
        <w:t xml:space="preserve">– ЕАЭС </w:t>
      </w:r>
      <w:r w:rsidR="009A637B">
        <w:rPr>
          <w:lang w:val="en-US"/>
        </w:rPr>
        <w:t>N</w:t>
      </w:r>
      <w:r w:rsidR="009A637B" w:rsidRPr="009A637B">
        <w:t xml:space="preserve"> </w:t>
      </w:r>
      <w:r w:rsidR="009A637B">
        <w:rPr>
          <w:lang w:val="en-US"/>
        </w:rPr>
        <w:t>RU</w:t>
      </w:r>
      <w:r w:rsidR="009A637B" w:rsidRPr="009A637B">
        <w:t xml:space="preserve"> </w:t>
      </w:r>
      <w:r w:rsidR="009A637B">
        <w:t>Д-</w:t>
      </w:r>
      <w:r w:rsidR="009A637B">
        <w:rPr>
          <w:lang w:val="en-US"/>
        </w:rPr>
        <w:t>CN</w:t>
      </w:r>
      <w:r w:rsidR="009A637B" w:rsidRPr="009A637B">
        <w:t>.</w:t>
      </w:r>
      <w:r w:rsidR="009A637B">
        <w:rPr>
          <w:lang w:val="en-US"/>
        </w:rPr>
        <w:t>PA</w:t>
      </w:r>
      <w:proofErr w:type="gramStart"/>
      <w:r w:rsidR="009A637B" w:rsidRPr="009A637B">
        <w:t>04.</w:t>
      </w:r>
      <w:r w:rsidR="009A637B">
        <w:rPr>
          <w:lang w:val="en-US"/>
        </w:rPr>
        <w:t>B</w:t>
      </w:r>
      <w:r w:rsidR="009A637B" w:rsidRPr="009A637B">
        <w:t>.</w:t>
      </w:r>
      <w:proofErr w:type="gramEnd"/>
      <w:r w:rsidR="009A637B" w:rsidRPr="009A637B">
        <w:t>76888/24</w:t>
      </w:r>
    </w:p>
    <w:p w:rsidR="002F02FB" w:rsidRDefault="002F02FB" w:rsidP="002F02FB"/>
    <w:p w:rsidR="004C6788" w:rsidRPr="002F02FB" w:rsidRDefault="004C6788" w:rsidP="002F02FB">
      <w:pPr>
        <w:rPr>
          <w:b/>
          <w:sz w:val="24"/>
        </w:rPr>
      </w:pPr>
      <w:r w:rsidRPr="002F02FB">
        <w:rPr>
          <w:b/>
          <w:sz w:val="24"/>
        </w:rPr>
        <w:t>Правила эксплуатации изделия</w:t>
      </w:r>
    </w:p>
    <w:p w:rsidR="004C6788" w:rsidRDefault="004C6788" w:rsidP="002F02FB">
      <w:pPr>
        <w:ind w:firstLine="708"/>
      </w:pPr>
      <w:r>
        <w:t>С</w:t>
      </w:r>
      <w:r w:rsidR="002A3FA3">
        <w:t xml:space="preserve">тол относится к мебели бытовой. Должен храниться в крытых помещениях при температуре не ниже </w:t>
      </w:r>
      <w:r w:rsidR="002A3FA3" w:rsidRPr="002A3FA3">
        <w:t>+2°С</w:t>
      </w:r>
      <w:r w:rsidR="002A3FA3">
        <w:t xml:space="preserve"> и относительной влажности от </w:t>
      </w:r>
      <w:r w:rsidR="002A3FA3" w:rsidRPr="002A3FA3">
        <w:t>45% до 70%.</w:t>
      </w:r>
      <w:r w:rsidR="002A3FA3">
        <w:t xml:space="preserve"> Эксплуатировать в сухих проветриваемых помещениях при температуре от +10</w:t>
      </w:r>
      <w:r w:rsidR="002A3FA3" w:rsidRPr="002A3FA3">
        <w:t>°С</w:t>
      </w:r>
      <w:r w:rsidR="002A3FA3">
        <w:t xml:space="preserve"> </w:t>
      </w:r>
      <w:r w:rsidR="00E313D2">
        <w:t>до +40</w:t>
      </w:r>
      <w:r w:rsidR="00E313D2" w:rsidRPr="002A3FA3">
        <w:t>°С</w:t>
      </w:r>
      <w:r w:rsidR="00E313D2">
        <w:t xml:space="preserve"> и относительной влажности от </w:t>
      </w:r>
      <w:r w:rsidR="00E313D2" w:rsidRPr="002A3FA3">
        <w:t>45% до 70%.</w:t>
      </w:r>
    </w:p>
    <w:p w:rsidR="00D21628" w:rsidRDefault="00D21628" w:rsidP="002F02FB">
      <w:pPr>
        <w:ind w:firstLine="708"/>
      </w:pPr>
      <w:r>
        <w:t>Допустимая ра</w:t>
      </w:r>
      <w:r w:rsidR="006830A4">
        <w:t>спределённая нагрузка на стол 75</w:t>
      </w:r>
      <w:r>
        <w:t xml:space="preserve"> кг.</w:t>
      </w:r>
    </w:p>
    <w:p w:rsidR="00404B87" w:rsidRDefault="00714704" w:rsidP="002F02FB">
      <w:pPr>
        <w:ind w:firstLine="708"/>
      </w:pPr>
      <w:r>
        <w:t>При ослаблении крепежной фурнитуры в процессе эксплуатации мебели следует подтянуть винты, шурупы, болты, гайки</w:t>
      </w:r>
    </w:p>
    <w:p w:rsidR="00D21628" w:rsidRPr="006830A4" w:rsidRDefault="00D21628" w:rsidP="002F02FB">
      <w:pPr>
        <w:ind w:firstLine="708"/>
        <w:rPr>
          <w:b/>
        </w:rPr>
      </w:pPr>
      <w:r w:rsidRPr="006830A4">
        <w:rPr>
          <w:b/>
        </w:rPr>
        <w:t>ЗАПРЕЩАЕТСЯ:</w:t>
      </w:r>
    </w:p>
    <w:p w:rsidR="00D21628" w:rsidRDefault="00D21628" w:rsidP="002F02FB">
      <w:pPr>
        <w:ind w:firstLine="708"/>
      </w:pPr>
      <w:r>
        <w:t>перемещать изделие, не отрывая от пола – это приводит к поломке опор и повреждению поверхности пола</w:t>
      </w:r>
    </w:p>
    <w:p w:rsidR="00D21628" w:rsidRDefault="00D21628" w:rsidP="002F02FB">
      <w:pPr>
        <w:ind w:firstLine="708"/>
      </w:pPr>
      <w:r>
        <w:t>садиться и вставать на стол</w:t>
      </w:r>
    </w:p>
    <w:p w:rsidR="002F02FB" w:rsidRDefault="002F02FB" w:rsidP="002F02FB">
      <w:pPr>
        <w:ind w:firstLine="708"/>
      </w:pPr>
    </w:p>
    <w:p w:rsidR="003F7ABB" w:rsidRPr="002F02FB" w:rsidRDefault="003F7ABB" w:rsidP="002F02FB">
      <w:pPr>
        <w:rPr>
          <w:b/>
          <w:sz w:val="24"/>
        </w:rPr>
      </w:pPr>
      <w:r w:rsidRPr="002F02FB">
        <w:rPr>
          <w:b/>
          <w:sz w:val="24"/>
        </w:rPr>
        <w:t xml:space="preserve">Особенности эксплуатации изделий из </w:t>
      </w:r>
      <w:r w:rsidR="009E4C7C">
        <w:rPr>
          <w:b/>
          <w:sz w:val="24"/>
        </w:rPr>
        <w:t>синтезированного</w:t>
      </w:r>
      <w:r w:rsidRPr="002F02FB">
        <w:rPr>
          <w:b/>
          <w:sz w:val="24"/>
        </w:rPr>
        <w:t xml:space="preserve"> камня</w:t>
      </w:r>
    </w:p>
    <w:p w:rsidR="003F7ABB" w:rsidRDefault="003F7ABB" w:rsidP="002F02FB">
      <w:r>
        <w:tab/>
        <w:t>Не допускайте падения тяжёлых и острых предм</w:t>
      </w:r>
      <w:r w:rsidR="00A30040">
        <w:t>етов на поверхность</w:t>
      </w:r>
      <w:r w:rsidR="00D21628">
        <w:t xml:space="preserve"> столешницы</w:t>
      </w:r>
    </w:p>
    <w:p w:rsidR="00A30040" w:rsidRDefault="00A30040" w:rsidP="002F02FB">
      <w:r>
        <w:tab/>
        <w:t>Не режьте и не отбивайте продукты на столешнице, используйте специальные разделочные доски</w:t>
      </w:r>
    </w:p>
    <w:p w:rsidR="00A30040" w:rsidRDefault="00A30040" w:rsidP="002F02FB">
      <w:r>
        <w:tab/>
        <w:t xml:space="preserve">Не ставьте на поверхность стола предметы, которые могут привести к образованию царапин (стеклянные </w:t>
      </w:r>
      <w:r w:rsidR="00404B87">
        <w:t xml:space="preserve">и керамические вазы, кастрюли, </w:t>
      </w:r>
      <w:r>
        <w:t>сковороды</w:t>
      </w:r>
      <w:r w:rsidR="00D21628">
        <w:t>, утюги</w:t>
      </w:r>
      <w:r>
        <w:t xml:space="preserve"> и т.п.)</w:t>
      </w:r>
    </w:p>
    <w:p w:rsidR="00404B87" w:rsidRDefault="00404B87" w:rsidP="002F02FB">
      <w:r>
        <w:tab/>
        <w:t>Не ставьте горячую снятую с плиты посуду, используйте предназначенные для этого подставки</w:t>
      </w:r>
    </w:p>
    <w:p w:rsidR="00714704" w:rsidRDefault="00714704" w:rsidP="002F02FB">
      <w:r>
        <w:tab/>
        <w:t xml:space="preserve">Не используйте абразивные и хлорсодержащие моющие средства. </w:t>
      </w:r>
      <w:r w:rsidRPr="00714704">
        <w:t>Для повседневного ухода используйте теплую воду или мягкодействующее моющее средство с пос</w:t>
      </w:r>
      <w:r>
        <w:t>ледующей промывкой чистой водой</w:t>
      </w:r>
    </w:p>
    <w:p w:rsidR="00714704" w:rsidRDefault="00714704" w:rsidP="002F02FB">
      <w:r>
        <w:tab/>
      </w:r>
      <w:r w:rsidR="00D21628">
        <w:t>При длительной эксплуатации возможно потускнение поверхности столешницы, которое дефектом не является. Для устранения используйте стандартные, предназначенные для этого средства полировки.</w:t>
      </w:r>
    </w:p>
    <w:p w:rsidR="002F02FB" w:rsidRDefault="002F02FB" w:rsidP="002F02FB">
      <w:pPr>
        <w:spacing w:after="0"/>
      </w:pPr>
    </w:p>
    <w:p w:rsidR="002F02FB" w:rsidRDefault="002F02FB">
      <w:pPr>
        <w:rPr>
          <w:b/>
        </w:rPr>
      </w:pPr>
      <w:r>
        <w:rPr>
          <w:b/>
        </w:rPr>
        <w:br w:type="page"/>
      </w:r>
    </w:p>
    <w:p w:rsidR="00404B87" w:rsidRPr="002F02FB" w:rsidRDefault="00674C34" w:rsidP="007165C4">
      <w:pPr>
        <w:spacing w:after="0" w:line="240" w:lineRule="auto"/>
        <w:rPr>
          <w:b/>
          <w:sz w:val="24"/>
        </w:rPr>
      </w:pPr>
      <w:r w:rsidRPr="002F02FB">
        <w:rPr>
          <w:b/>
          <w:sz w:val="24"/>
        </w:rPr>
        <w:lastRenderedPageBreak/>
        <w:t>Условия гарантии</w:t>
      </w:r>
    </w:p>
    <w:p w:rsidR="00674C34" w:rsidRPr="00674C34" w:rsidRDefault="00674C34" w:rsidP="007165C4">
      <w:pPr>
        <w:spacing w:after="0" w:line="240" w:lineRule="auto"/>
        <w:ind w:firstLine="708"/>
      </w:pPr>
      <w:r>
        <w:t>На все</w:t>
      </w:r>
      <w:r w:rsidRPr="00674C34">
        <w:t xml:space="preserve"> изделия установлена гарантия </w:t>
      </w:r>
      <w:r>
        <w:t>–</w:t>
      </w:r>
      <w:r w:rsidRPr="00674C34">
        <w:t xml:space="preserve"> </w:t>
      </w:r>
      <w:r>
        <w:t xml:space="preserve">18 </w:t>
      </w:r>
      <w:r w:rsidRPr="00674C34">
        <w:t>месяцев с момента передачи товара конечному потребителю.</w:t>
      </w:r>
    </w:p>
    <w:p w:rsidR="00674C34" w:rsidRPr="00674C34" w:rsidRDefault="00674C34" w:rsidP="007165C4">
      <w:pPr>
        <w:spacing w:after="0" w:line="240" w:lineRule="auto"/>
        <w:ind w:firstLine="708"/>
      </w:pPr>
      <w:r w:rsidRPr="00674C34">
        <w:t>В случае приобретения уцененной мебели, претензии по</w:t>
      </w:r>
      <w:r>
        <w:t xml:space="preserve"> </w:t>
      </w:r>
      <w:r w:rsidRPr="00674C34">
        <w:t>качеству выявленных при продаже недостатков не</w:t>
      </w:r>
      <w:r>
        <w:t xml:space="preserve"> </w:t>
      </w:r>
      <w:r w:rsidRPr="00674C34">
        <w:t>принимаются.</w:t>
      </w:r>
    </w:p>
    <w:p w:rsidR="00674C34" w:rsidRPr="00674C34" w:rsidRDefault="00674C34" w:rsidP="007165C4">
      <w:pPr>
        <w:spacing w:after="0" w:line="240" w:lineRule="auto"/>
        <w:ind w:firstLine="708"/>
      </w:pPr>
      <w:r w:rsidRPr="00674C34">
        <w:t>Недостатки изделий, выявленные в течение гарантийного</w:t>
      </w:r>
      <w:r>
        <w:t xml:space="preserve"> </w:t>
      </w:r>
      <w:r w:rsidRPr="00674C34">
        <w:t xml:space="preserve">срока и возникшие по вине </w:t>
      </w:r>
      <w:r>
        <w:t>производителя</w:t>
      </w:r>
      <w:r w:rsidRPr="00674C34">
        <w:t>, будут устранены</w:t>
      </w:r>
      <w:r>
        <w:t xml:space="preserve"> </w:t>
      </w:r>
      <w:r w:rsidRPr="00674C34">
        <w:t xml:space="preserve">сервисной службой </w:t>
      </w:r>
      <w:r>
        <w:t xml:space="preserve">представителя производителя </w:t>
      </w:r>
      <w:r w:rsidRPr="00674C34">
        <w:t>бесплатно, в сроки и на условиях</w:t>
      </w:r>
      <w:r>
        <w:t xml:space="preserve"> </w:t>
      </w:r>
      <w:r w:rsidRPr="00674C34">
        <w:t>законодательства РФ.</w:t>
      </w:r>
    </w:p>
    <w:p w:rsidR="00674C34" w:rsidRPr="00674C34" w:rsidRDefault="00674C34" w:rsidP="007165C4">
      <w:pPr>
        <w:spacing w:after="0" w:line="240" w:lineRule="auto"/>
        <w:ind w:firstLine="708"/>
      </w:pPr>
      <w:r w:rsidRPr="00674C34">
        <w:t>Претензии по внешнему виду изделия, некомплекту, а также</w:t>
      </w:r>
      <w:r>
        <w:t xml:space="preserve"> </w:t>
      </w:r>
      <w:r w:rsidRPr="00674C34">
        <w:t>несоответствию заказа, принимаются только сразу в момент</w:t>
      </w:r>
      <w:r>
        <w:t xml:space="preserve"> </w:t>
      </w:r>
      <w:r w:rsidRPr="00674C34">
        <w:t>приемки изделия. В последствии такие претензии не</w:t>
      </w:r>
      <w:r>
        <w:t xml:space="preserve"> принимаются, и все р</w:t>
      </w:r>
      <w:r w:rsidRPr="00674C34">
        <w:t>аботы осуществляются за счет</w:t>
      </w:r>
      <w:r>
        <w:t xml:space="preserve"> </w:t>
      </w:r>
      <w:r w:rsidRPr="00674C34">
        <w:t>покупателя.</w:t>
      </w:r>
    </w:p>
    <w:p w:rsidR="00674C34" w:rsidRPr="00674C34" w:rsidRDefault="00674C34" w:rsidP="007165C4">
      <w:pPr>
        <w:spacing w:after="0" w:line="240" w:lineRule="auto"/>
      </w:pPr>
      <w:r w:rsidRPr="00674C34">
        <w:rPr>
          <w:b/>
          <w:bCs/>
        </w:rPr>
        <w:t xml:space="preserve">ВНИМАНИЕ! </w:t>
      </w:r>
      <w:r w:rsidRPr="00674C34">
        <w:t>Гарантийное обслуживание включает в себя</w:t>
      </w:r>
      <w:r>
        <w:t xml:space="preserve"> </w:t>
      </w:r>
      <w:r w:rsidRPr="00674C34">
        <w:t>проведение ремонтных работ и замену вышедших из строя по</w:t>
      </w:r>
      <w:r>
        <w:t xml:space="preserve"> </w:t>
      </w:r>
      <w:r w:rsidRPr="00674C34">
        <w:t>вине изготовителя частей изделия.</w:t>
      </w:r>
    </w:p>
    <w:p w:rsidR="00674C34" w:rsidRDefault="00674C34" w:rsidP="007165C4">
      <w:pPr>
        <w:spacing w:after="0" w:line="240" w:lineRule="auto"/>
      </w:pPr>
      <w:r w:rsidRPr="00674C34">
        <w:rPr>
          <w:b/>
          <w:bCs/>
        </w:rPr>
        <w:t xml:space="preserve">ВНИМАНИЕ! </w:t>
      </w:r>
      <w:r w:rsidRPr="00674C34">
        <w:t>В случае устранения недостатков по гарантии,</w:t>
      </w:r>
      <w:r>
        <w:t xml:space="preserve"> </w:t>
      </w:r>
      <w:r w:rsidRPr="00674C34">
        <w:t>гарантийный срок на изделия</w:t>
      </w:r>
      <w:r>
        <w:t xml:space="preserve"> </w:t>
      </w:r>
      <w:r w:rsidRPr="00674C34">
        <w:t>продлевается на период, в течении</w:t>
      </w:r>
      <w:r>
        <w:t xml:space="preserve"> </w:t>
      </w:r>
      <w:r w:rsidRPr="00674C34">
        <w:t>которого товар не использовался.</w:t>
      </w:r>
    </w:p>
    <w:p w:rsidR="007165C4" w:rsidRDefault="007165C4" w:rsidP="007165C4">
      <w:pPr>
        <w:spacing w:after="0" w:line="240" w:lineRule="auto"/>
        <w:rPr>
          <w:b/>
          <w:bCs/>
          <w:sz w:val="24"/>
        </w:rPr>
      </w:pPr>
    </w:p>
    <w:p w:rsidR="00674C34" w:rsidRPr="002F02FB" w:rsidRDefault="00674C34" w:rsidP="007165C4">
      <w:pPr>
        <w:spacing w:after="0" w:line="240" w:lineRule="auto"/>
        <w:rPr>
          <w:b/>
          <w:bCs/>
          <w:sz w:val="24"/>
        </w:rPr>
      </w:pPr>
      <w:r w:rsidRPr="002F02FB">
        <w:rPr>
          <w:b/>
          <w:bCs/>
          <w:sz w:val="24"/>
        </w:rPr>
        <w:t>Гарантийное обслуживание не производится в случае:</w:t>
      </w:r>
    </w:p>
    <w:p w:rsidR="00674C34" w:rsidRPr="00674C34" w:rsidRDefault="00AF19A0" w:rsidP="007165C4">
      <w:pPr>
        <w:spacing w:after="0" w:line="240" w:lineRule="auto"/>
        <w:ind w:firstLine="708"/>
      </w:pPr>
      <w:r>
        <w:t>Истечения гарантийного срока</w:t>
      </w:r>
    </w:p>
    <w:p w:rsidR="00674C34" w:rsidRPr="00674C34" w:rsidRDefault="00AF19A0" w:rsidP="007165C4">
      <w:pPr>
        <w:spacing w:after="0" w:line="240" w:lineRule="auto"/>
        <w:ind w:firstLine="708"/>
      </w:pPr>
      <w:r>
        <w:t>Н</w:t>
      </w:r>
      <w:r w:rsidR="00674C34" w:rsidRPr="00674C34">
        <w:t>аличия на изделии механических повреждений;</w:t>
      </w:r>
    </w:p>
    <w:p w:rsidR="00674C34" w:rsidRPr="00674C34" w:rsidRDefault="00AF19A0" w:rsidP="007165C4">
      <w:pPr>
        <w:spacing w:after="0" w:line="240" w:lineRule="auto"/>
        <w:ind w:firstLine="708"/>
      </w:pPr>
      <w:r>
        <w:t>П</w:t>
      </w:r>
      <w:r w:rsidR="00674C34" w:rsidRPr="00674C34">
        <w:t>ри подтверждении факта превышения допустимых нагрузок</w:t>
      </w:r>
      <w:r>
        <w:t xml:space="preserve"> на изделия</w:t>
      </w:r>
    </w:p>
    <w:p w:rsidR="00674C34" w:rsidRPr="00674C34" w:rsidRDefault="00AF19A0" w:rsidP="007165C4">
      <w:pPr>
        <w:spacing w:after="0" w:line="240" w:lineRule="auto"/>
        <w:ind w:firstLine="708"/>
      </w:pPr>
      <w:r>
        <w:t>Н</w:t>
      </w:r>
      <w:r w:rsidR="00674C34" w:rsidRPr="00674C34">
        <w:t>анесения повреждения изделию или его утери вследствие</w:t>
      </w:r>
      <w:r>
        <w:t xml:space="preserve"> </w:t>
      </w:r>
      <w:r w:rsidR="00674C34" w:rsidRPr="00674C34">
        <w:t>обстоятельств непреодолимой силы (стихия, пожар,</w:t>
      </w:r>
      <w:r>
        <w:t xml:space="preserve"> </w:t>
      </w:r>
      <w:r w:rsidR="00674C34" w:rsidRPr="00674C34">
        <w:t>наводнение и т.д.);</w:t>
      </w:r>
    </w:p>
    <w:p w:rsidR="00674C34" w:rsidRPr="00674C34" w:rsidRDefault="00AF19A0" w:rsidP="007165C4">
      <w:pPr>
        <w:spacing w:after="0" w:line="240" w:lineRule="auto"/>
        <w:ind w:firstLine="708"/>
      </w:pPr>
      <w:r>
        <w:t>Н</w:t>
      </w:r>
      <w:r w:rsidR="00674C34" w:rsidRPr="00674C34">
        <w:t>анесения повреждения изделию в результате умышленных</w:t>
      </w:r>
      <w:r>
        <w:t xml:space="preserve"> </w:t>
      </w:r>
      <w:r w:rsidR="00674C34" w:rsidRPr="00674C34">
        <w:t>или</w:t>
      </w:r>
      <w:r>
        <w:t xml:space="preserve"> ошибочных действий Потребителя</w:t>
      </w:r>
    </w:p>
    <w:p w:rsidR="00674C34" w:rsidRPr="00674C34" w:rsidRDefault="00AF19A0" w:rsidP="007165C4">
      <w:pPr>
        <w:spacing w:after="0" w:line="240" w:lineRule="auto"/>
        <w:ind w:firstLine="708"/>
      </w:pPr>
      <w:r>
        <w:t>Н</w:t>
      </w:r>
      <w:r w:rsidR="00674C34" w:rsidRPr="00674C34">
        <w:t>анесения повреждения изделию, вызванного воздействием</w:t>
      </w:r>
      <w:r>
        <w:t xml:space="preserve"> </w:t>
      </w:r>
      <w:r w:rsidR="00674C34" w:rsidRPr="00674C34">
        <w:t>посторонних предметов, жидкостей, животных, насекомых</w:t>
      </w:r>
      <w:r>
        <w:t xml:space="preserve"> </w:t>
      </w:r>
      <w:r w:rsidR="00674C34" w:rsidRPr="00674C34">
        <w:t>и т.д.;</w:t>
      </w:r>
    </w:p>
    <w:p w:rsidR="00674C34" w:rsidRPr="00674C34" w:rsidRDefault="00AF19A0" w:rsidP="007165C4">
      <w:pPr>
        <w:spacing w:after="0" w:line="240" w:lineRule="auto"/>
        <w:ind w:firstLine="708"/>
      </w:pPr>
      <w:r>
        <w:t>Н</w:t>
      </w:r>
      <w:r w:rsidR="00674C34" w:rsidRPr="00674C34">
        <w:t>аличия следов постороннего вмешательства в изделие</w:t>
      </w:r>
      <w:r>
        <w:t xml:space="preserve"> </w:t>
      </w:r>
      <w:r w:rsidR="00674C34" w:rsidRPr="00674C34">
        <w:t xml:space="preserve">или </w:t>
      </w:r>
      <w:r>
        <w:t xml:space="preserve">ремонта изделия самостоятельно, </w:t>
      </w:r>
      <w:r w:rsidR="00674C34" w:rsidRPr="00674C34">
        <w:t>либо организациями,</w:t>
      </w:r>
      <w:r>
        <w:t xml:space="preserve"> </w:t>
      </w:r>
      <w:r w:rsidR="00674C34" w:rsidRPr="00674C34">
        <w:t>предприятиями или частными лицами, не уполномоченными</w:t>
      </w:r>
      <w:r>
        <w:t xml:space="preserve"> </w:t>
      </w:r>
      <w:r w:rsidR="00674C34" w:rsidRPr="00674C34">
        <w:t xml:space="preserve">на это </w:t>
      </w:r>
      <w:r>
        <w:t>представителем изготовителя</w:t>
      </w:r>
    </w:p>
    <w:p w:rsidR="00674C34" w:rsidRPr="00674C34" w:rsidRDefault="00AF19A0" w:rsidP="007165C4">
      <w:pPr>
        <w:spacing w:after="0" w:line="240" w:lineRule="auto"/>
        <w:ind w:firstLine="708"/>
      </w:pPr>
      <w:r>
        <w:t>Н</w:t>
      </w:r>
      <w:r w:rsidR="00674C34" w:rsidRPr="00674C34">
        <w:t>анесения изделию ущерба в результате внесения изменений</w:t>
      </w:r>
      <w:r>
        <w:t xml:space="preserve"> в его конструкцию</w:t>
      </w:r>
    </w:p>
    <w:p w:rsidR="00674C34" w:rsidRDefault="00AF19A0" w:rsidP="007165C4">
      <w:pPr>
        <w:spacing w:after="0" w:line="240" w:lineRule="auto"/>
        <w:ind w:firstLine="708"/>
      </w:pPr>
      <w:r>
        <w:t>И</w:t>
      </w:r>
      <w:r w:rsidR="00674C34" w:rsidRPr="00674C34">
        <w:t>спользования и</w:t>
      </w:r>
      <w:r>
        <w:t>зделия в производственных целях</w:t>
      </w:r>
    </w:p>
    <w:p w:rsidR="00264353" w:rsidRDefault="00BF243C" w:rsidP="00264353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264353" w:rsidRDefault="00264353" w:rsidP="002F02FB">
      <w:pPr>
        <w:spacing w:after="0"/>
        <w:rPr>
          <w:b/>
        </w:rPr>
      </w:pPr>
    </w:p>
    <w:p w:rsidR="00AF19A0" w:rsidRPr="00264353" w:rsidRDefault="00264353" w:rsidP="007165C4">
      <w:pPr>
        <w:spacing w:after="0"/>
        <w:jc w:val="center"/>
        <w:rPr>
          <w:b/>
          <w:sz w:val="24"/>
        </w:rPr>
      </w:pPr>
      <w:r w:rsidRPr="00264353">
        <w:rPr>
          <w:b/>
          <w:sz w:val="24"/>
        </w:rPr>
        <w:t>ГАРАНТИЙНЫЙ ТАЛОН</w:t>
      </w:r>
    </w:p>
    <w:p w:rsidR="00AF19A0" w:rsidRPr="00264353" w:rsidRDefault="00AF19A0" w:rsidP="002F02FB">
      <w:pPr>
        <w:spacing w:after="0"/>
        <w:rPr>
          <w:i/>
          <w:iCs/>
          <w:sz w:val="24"/>
        </w:rPr>
      </w:pPr>
      <w:r w:rsidRPr="00264353">
        <w:rPr>
          <w:i/>
          <w:iCs/>
          <w:sz w:val="24"/>
        </w:rPr>
        <w:t>Изделие осмотрено. Претензий к количеству, комплектности и</w:t>
      </w:r>
      <w:r w:rsidR="00264353" w:rsidRPr="00264353">
        <w:rPr>
          <w:i/>
          <w:iCs/>
          <w:sz w:val="24"/>
        </w:rPr>
        <w:t xml:space="preserve"> </w:t>
      </w:r>
      <w:r w:rsidRPr="00264353">
        <w:rPr>
          <w:i/>
          <w:iCs/>
          <w:sz w:val="24"/>
        </w:rPr>
        <w:t>внешнему виду изделий не имею.</w:t>
      </w:r>
    </w:p>
    <w:p w:rsidR="00AF19A0" w:rsidRPr="00AF19A0" w:rsidRDefault="00AF19A0" w:rsidP="002F02FB">
      <w:pPr>
        <w:spacing w:after="0"/>
      </w:pPr>
      <w:r w:rsidRPr="00AF19A0">
        <w:t>_____________________________________________________________</w:t>
      </w:r>
      <w:r w:rsidR="00264353">
        <w:t>_______________________</w:t>
      </w:r>
    </w:p>
    <w:p w:rsidR="00AF19A0" w:rsidRPr="00264353" w:rsidRDefault="00AF19A0" w:rsidP="00264353">
      <w:pPr>
        <w:spacing w:after="0"/>
        <w:jc w:val="center"/>
        <w:rPr>
          <w:sz w:val="20"/>
        </w:rPr>
      </w:pPr>
      <w:r w:rsidRPr="00264353">
        <w:rPr>
          <w:sz w:val="20"/>
        </w:rPr>
        <w:t>(подпись, Ф.И.О. Покупателя)</w:t>
      </w:r>
    </w:p>
    <w:p w:rsidR="00AF19A0" w:rsidRPr="00AF19A0" w:rsidRDefault="00AF19A0" w:rsidP="002F02FB">
      <w:pPr>
        <w:spacing w:after="0"/>
      </w:pPr>
      <w:r w:rsidRPr="00AF19A0">
        <w:t>_____________________________________________________________</w:t>
      </w:r>
      <w:r w:rsidR="00264353">
        <w:t>_______________________</w:t>
      </w:r>
    </w:p>
    <w:p w:rsidR="00AF19A0" w:rsidRPr="00264353" w:rsidRDefault="00AF19A0" w:rsidP="00264353">
      <w:pPr>
        <w:spacing w:after="0"/>
        <w:jc w:val="center"/>
        <w:rPr>
          <w:sz w:val="20"/>
        </w:rPr>
      </w:pPr>
      <w:r w:rsidRPr="00264353">
        <w:rPr>
          <w:sz w:val="20"/>
        </w:rPr>
        <w:t>(дата)</w:t>
      </w:r>
    </w:p>
    <w:p w:rsidR="00AF19A0" w:rsidRPr="00AF19A0" w:rsidRDefault="00AF19A0" w:rsidP="002F02FB">
      <w:pPr>
        <w:spacing w:after="0"/>
      </w:pPr>
      <w:r w:rsidRPr="00AF19A0">
        <w:t xml:space="preserve">Гарантийный талон </w:t>
      </w:r>
      <w:proofErr w:type="gramStart"/>
      <w:r w:rsidRPr="00AF19A0">
        <w:t>№._</w:t>
      </w:r>
      <w:proofErr w:type="gramEnd"/>
      <w:r w:rsidRPr="00AF19A0">
        <w:t>______________________________________</w:t>
      </w:r>
      <w:r w:rsidR="00264353">
        <w:t>_________________________</w:t>
      </w:r>
    </w:p>
    <w:p w:rsidR="00AF19A0" w:rsidRPr="00AF19A0" w:rsidRDefault="00AF19A0" w:rsidP="00264353">
      <w:pPr>
        <w:spacing w:before="240" w:after="0"/>
      </w:pPr>
      <w:r w:rsidRPr="00AF19A0">
        <w:t>Модель_____________________________________________________</w:t>
      </w:r>
      <w:r w:rsidR="00264353">
        <w:t>________________________</w:t>
      </w:r>
    </w:p>
    <w:p w:rsidR="00AF19A0" w:rsidRPr="00AF19A0" w:rsidRDefault="00AF19A0" w:rsidP="00264353">
      <w:pPr>
        <w:spacing w:before="240" w:after="0"/>
      </w:pPr>
      <w:r w:rsidRPr="00AF19A0">
        <w:t>Дата продажи_______________________________________________</w:t>
      </w:r>
      <w:r w:rsidR="00264353">
        <w:t>_________________________</w:t>
      </w:r>
    </w:p>
    <w:p w:rsidR="00AF19A0" w:rsidRPr="00AF19A0" w:rsidRDefault="00AF19A0" w:rsidP="00264353">
      <w:pPr>
        <w:spacing w:before="240" w:after="0"/>
      </w:pPr>
      <w:r w:rsidRPr="00AF19A0">
        <w:t>Установка произведена</w:t>
      </w:r>
      <w:proofErr w:type="gramStart"/>
      <w:r w:rsidRPr="00AF19A0">
        <w:t>: .</w:t>
      </w:r>
      <w:proofErr w:type="gramEnd"/>
      <w:r w:rsidRPr="00AF19A0">
        <w:t>_________/___________</w:t>
      </w:r>
      <w:r w:rsidR="00264353">
        <w:rPr>
          <w:rFonts w:ascii="Calibri" w:eastAsia="Calibri" w:hAnsi="Calibri" w:cs="Calibri"/>
        </w:rPr>
        <w:t>20</w:t>
      </w:r>
      <w:r w:rsidRPr="00AF19A0">
        <w:t>____ года</w:t>
      </w:r>
    </w:p>
    <w:p w:rsidR="00AF19A0" w:rsidRDefault="00AF19A0" w:rsidP="002F02FB">
      <w:pPr>
        <w:spacing w:after="0"/>
        <w:rPr>
          <w:b/>
          <w:bCs/>
        </w:rPr>
      </w:pPr>
      <w:r w:rsidRPr="00AF19A0">
        <w:rPr>
          <w:b/>
          <w:bCs/>
        </w:rPr>
        <w:t>ВНИМАНИЕ! Ваша подпись на документе, подтверждающем</w:t>
      </w:r>
      <w:r w:rsidR="00264353">
        <w:rPr>
          <w:b/>
          <w:bCs/>
        </w:rPr>
        <w:t xml:space="preserve"> </w:t>
      </w:r>
      <w:r w:rsidRPr="00AF19A0">
        <w:rPr>
          <w:b/>
          <w:bCs/>
        </w:rPr>
        <w:t xml:space="preserve">получение товара, означает </w:t>
      </w:r>
      <w:proofErr w:type="gramStart"/>
      <w:r w:rsidRPr="00AF19A0">
        <w:rPr>
          <w:b/>
          <w:bCs/>
        </w:rPr>
        <w:t xml:space="preserve">Ваше </w:t>
      </w:r>
      <w:r w:rsidR="00264353">
        <w:rPr>
          <w:b/>
          <w:bCs/>
        </w:rPr>
        <w:t xml:space="preserve"> </w:t>
      </w:r>
      <w:r w:rsidRPr="00AF19A0">
        <w:rPr>
          <w:b/>
          <w:bCs/>
        </w:rPr>
        <w:t>согласие</w:t>
      </w:r>
      <w:proofErr w:type="gramEnd"/>
      <w:r w:rsidRPr="00AF19A0">
        <w:rPr>
          <w:b/>
          <w:bCs/>
        </w:rPr>
        <w:t xml:space="preserve"> с условиями</w:t>
      </w:r>
      <w:r w:rsidR="00264353">
        <w:rPr>
          <w:b/>
          <w:bCs/>
        </w:rPr>
        <w:t xml:space="preserve"> </w:t>
      </w:r>
      <w:r w:rsidRPr="00AF19A0">
        <w:rPr>
          <w:b/>
          <w:bCs/>
        </w:rPr>
        <w:t>настоящей гарантии.</w:t>
      </w:r>
    </w:p>
    <w:p w:rsidR="00264353" w:rsidRPr="00AF19A0" w:rsidRDefault="00264353" w:rsidP="002F02FB">
      <w:pPr>
        <w:spacing w:after="0"/>
        <w:rPr>
          <w:b/>
          <w:bCs/>
        </w:rPr>
      </w:pPr>
    </w:p>
    <w:p w:rsidR="00AF19A0" w:rsidRPr="00264353" w:rsidRDefault="00AF19A0" w:rsidP="002F02FB">
      <w:pPr>
        <w:spacing w:after="0"/>
        <w:rPr>
          <w:i/>
          <w:sz w:val="24"/>
        </w:rPr>
      </w:pPr>
      <w:r w:rsidRPr="00264353">
        <w:rPr>
          <w:i/>
          <w:sz w:val="24"/>
        </w:rPr>
        <w:t>С качеством и объемом выполненных работ согласен. Претензий</w:t>
      </w:r>
      <w:r w:rsidR="00264353" w:rsidRPr="00264353">
        <w:rPr>
          <w:i/>
          <w:sz w:val="24"/>
        </w:rPr>
        <w:t xml:space="preserve"> </w:t>
      </w:r>
      <w:r w:rsidRPr="00264353">
        <w:rPr>
          <w:i/>
          <w:sz w:val="24"/>
        </w:rPr>
        <w:t>не имею.</w:t>
      </w:r>
    </w:p>
    <w:p w:rsidR="00AF19A0" w:rsidRPr="00AF19A0" w:rsidRDefault="00AF19A0" w:rsidP="00264353">
      <w:pPr>
        <w:spacing w:before="240" w:after="0"/>
      </w:pPr>
      <w:r w:rsidRPr="00AF19A0">
        <w:t>Дата________________________________________________________</w:t>
      </w:r>
    </w:p>
    <w:p w:rsidR="00AF19A0" w:rsidRPr="00AF19A0" w:rsidRDefault="00AF19A0" w:rsidP="00264353">
      <w:pPr>
        <w:spacing w:before="240" w:after="0"/>
      </w:pPr>
      <w:r w:rsidRPr="00AF19A0">
        <w:t>Подпись клиента____________________________________________</w:t>
      </w:r>
    </w:p>
    <w:p w:rsidR="00AF19A0" w:rsidRPr="00674C34" w:rsidRDefault="00AF19A0" w:rsidP="00264353">
      <w:pPr>
        <w:spacing w:before="240" w:after="0"/>
      </w:pPr>
      <w:r w:rsidRPr="00AF19A0">
        <w:t>Подпись представителя компании_____________________________</w:t>
      </w:r>
    </w:p>
    <w:sectPr w:rsidR="00AF19A0" w:rsidRPr="00674C34" w:rsidSect="002F02F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44"/>
    <w:rsid w:val="00032A91"/>
    <w:rsid w:val="00194344"/>
    <w:rsid w:val="00264353"/>
    <w:rsid w:val="002719F0"/>
    <w:rsid w:val="002A3FA3"/>
    <w:rsid w:val="002F02FB"/>
    <w:rsid w:val="003F7ABB"/>
    <w:rsid w:val="00404B87"/>
    <w:rsid w:val="004C6788"/>
    <w:rsid w:val="00674C34"/>
    <w:rsid w:val="006830A4"/>
    <w:rsid w:val="00714704"/>
    <w:rsid w:val="007165C4"/>
    <w:rsid w:val="00935C69"/>
    <w:rsid w:val="00957967"/>
    <w:rsid w:val="009A637B"/>
    <w:rsid w:val="009E4C7C"/>
    <w:rsid w:val="00A30040"/>
    <w:rsid w:val="00AF19A0"/>
    <w:rsid w:val="00B048E4"/>
    <w:rsid w:val="00BF243C"/>
    <w:rsid w:val="00D21628"/>
    <w:rsid w:val="00DA3653"/>
    <w:rsid w:val="00E3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152A6-A7F1-4721-8FC3-01ABD4FF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Ткаченок Вячеслав Анатольевич</cp:lastModifiedBy>
  <cp:revision>8</cp:revision>
  <dcterms:created xsi:type="dcterms:W3CDTF">2024-12-06T12:00:00Z</dcterms:created>
  <dcterms:modified xsi:type="dcterms:W3CDTF">2024-12-09T12:00:00Z</dcterms:modified>
</cp:coreProperties>
</file>